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26" w:rsidRDefault="00CE5E26" w:rsidP="00CE5E26">
      <w:pPr>
        <w:pStyle w:val="a3"/>
        <w:jc w:val="center"/>
      </w:pPr>
      <w:r>
        <w:rPr>
          <w:rFonts w:ascii="Arial" w:hAnsi="Arial" w:cs="Arial"/>
          <w:b/>
          <w:bCs/>
        </w:rPr>
        <w:t>СПРАВКА</w:t>
      </w:r>
    </w:p>
    <w:p w:rsidR="00CE5E26" w:rsidRDefault="00CE5E26" w:rsidP="00CE5E26">
      <w:pPr>
        <w:pStyle w:val="a3"/>
        <w:jc w:val="center"/>
      </w:pPr>
      <w:r>
        <w:rPr>
          <w:rFonts w:ascii="Arial" w:hAnsi="Arial" w:cs="Arial"/>
          <w:b/>
          <w:bCs/>
        </w:rPr>
        <w:t xml:space="preserve">о денежном содержании муниципального служащего за </w:t>
      </w:r>
      <w:r w:rsidR="0021324F">
        <w:rPr>
          <w:rFonts w:ascii="Arial" w:hAnsi="Arial" w:cs="Arial"/>
          <w:b/>
          <w:bCs/>
        </w:rPr>
        <w:t>4</w:t>
      </w:r>
      <w:r w:rsidR="000168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квартал 201</w:t>
      </w:r>
      <w:r w:rsidR="005F7EF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года</w:t>
      </w:r>
    </w:p>
    <w:p w:rsidR="00CE5E26" w:rsidRDefault="00CE5E26" w:rsidP="00CE5E26">
      <w:pPr>
        <w:pStyle w:val="a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с. </w:t>
      </w:r>
      <w:r w:rsidR="0021324F">
        <w:rPr>
          <w:rFonts w:ascii="Arial" w:hAnsi="Arial" w:cs="Arial"/>
          <w:b/>
          <w:bCs/>
        </w:rPr>
        <w:t xml:space="preserve">Новое </w:t>
      </w:r>
      <w:proofErr w:type="spellStart"/>
      <w:r w:rsidR="0021324F">
        <w:rPr>
          <w:rFonts w:ascii="Arial" w:hAnsi="Arial" w:cs="Arial"/>
          <w:b/>
          <w:bCs/>
        </w:rPr>
        <w:t>Надырово</w:t>
      </w:r>
      <w:proofErr w:type="spellEnd"/>
      <w:r w:rsidR="002132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CE5E26" w:rsidRDefault="00CE5E26" w:rsidP="007C4DDE">
      <w:pPr>
        <w:pStyle w:val="a3"/>
        <w:jc w:val="both"/>
      </w:pPr>
      <w:r>
        <w:rPr>
          <w:rFonts w:ascii="Arial" w:hAnsi="Arial" w:cs="Arial"/>
          <w:b/>
          <w:bCs/>
        </w:rPr>
        <w:t xml:space="preserve"> </w:t>
      </w:r>
      <w:r w:rsidR="0021324F">
        <w:rPr>
          <w:rFonts w:ascii="Arial" w:hAnsi="Arial" w:cs="Arial"/>
          <w:b/>
          <w:bCs/>
        </w:rPr>
        <w:t>31.01.2</w:t>
      </w:r>
      <w:r>
        <w:rPr>
          <w:rFonts w:ascii="Arial" w:hAnsi="Arial" w:cs="Arial"/>
          <w:b/>
          <w:bCs/>
        </w:rPr>
        <w:t>01</w:t>
      </w:r>
      <w:r w:rsidR="0021324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г.</w:t>
      </w:r>
    </w:p>
    <w:p w:rsidR="00CE5E26" w:rsidRDefault="00CE5E26" w:rsidP="007C4DDE">
      <w:pPr>
        <w:pStyle w:val="a3"/>
        <w:jc w:val="both"/>
      </w:pPr>
      <w:r>
        <w:rPr>
          <w:rFonts w:ascii="Arial" w:hAnsi="Arial" w:cs="Arial"/>
          <w:b/>
          <w:bCs/>
        </w:rPr>
        <w:t xml:space="preserve">      </w:t>
      </w:r>
      <w:r>
        <w:rPr>
          <w:rFonts w:ascii="Arial" w:hAnsi="Arial" w:cs="Arial"/>
        </w:rPr>
        <w:t xml:space="preserve">Настоящая справка выдана </w:t>
      </w:r>
      <w:r w:rsidR="0021324F">
        <w:rPr>
          <w:rFonts w:ascii="Arial" w:hAnsi="Arial" w:cs="Arial"/>
        </w:rPr>
        <w:t xml:space="preserve">Гариповой Лилии </w:t>
      </w:r>
      <w:proofErr w:type="spellStart"/>
      <w:r w:rsidR="0021324F">
        <w:rPr>
          <w:rFonts w:ascii="Arial" w:hAnsi="Arial" w:cs="Arial"/>
        </w:rPr>
        <w:t>Фоатовне</w:t>
      </w:r>
      <w:proofErr w:type="spellEnd"/>
      <w:r>
        <w:rPr>
          <w:rFonts w:ascii="Arial" w:hAnsi="Arial" w:cs="Arial"/>
        </w:rPr>
        <w:t xml:space="preserve"> в том,  что она действительно постоянно работает в Исполнительном комитете муниципального образования «</w:t>
      </w:r>
      <w:proofErr w:type="spellStart"/>
      <w:r w:rsidR="0021324F">
        <w:rPr>
          <w:rFonts w:ascii="Arial" w:hAnsi="Arial" w:cs="Arial"/>
        </w:rPr>
        <w:t>Новонадыровское</w:t>
      </w:r>
      <w:proofErr w:type="spellEnd"/>
      <w:r>
        <w:rPr>
          <w:rFonts w:ascii="Arial" w:hAnsi="Arial" w:cs="Arial"/>
        </w:rPr>
        <w:t xml:space="preserve"> сельское поселение» </w:t>
      </w:r>
      <w:proofErr w:type="spellStart"/>
      <w:r>
        <w:rPr>
          <w:rFonts w:ascii="Arial" w:hAnsi="Arial" w:cs="Arial"/>
        </w:rPr>
        <w:t>Альметьевского</w:t>
      </w:r>
      <w:proofErr w:type="spellEnd"/>
      <w:r>
        <w:rPr>
          <w:rFonts w:ascii="Arial" w:hAnsi="Arial" w:cs="Arial"/>
        </w:rPr>
        <w:t xml:space="preserve"> муниципального района РТ в должности заместителя руководителя Исполнительного комитета с </w:t>
      </w:r>
      <w:r w:rsidR="0021324F">
        <w:rPr>
          <w:rFonts w:ascii="Arial" w:hAnsi="Arial" w:cs="Arial"/>
        </w:rPr>
        <w:t>01</w:t>
      </w:r>
      <w:r>
        <w:rPr>
          <w:rFonts w:ascii="Arial" w:hAnsi="Arial" w:cs="Arial"/>
        </w:rPr>
        <w:t>.0</w:t>
      </w:r>
      <w:r w:rsidR="0021324F">
        <w:rPr>
          <w:rFonts w:ascii="Arial" w:hAnsi="Arial" w:cs="Arial"/>
        </w:rPr>
        <w:t>6</w:t>
      </w:r>
      <w:r>
        <w:rPr>
          <w:rFonts w:ascii="Arial" w:hAnsi="Arial" w:cs="Arial"/>
        </w:rPr>
        <w:t>.20</w:t>
      </w:r>
      <w:r w:rsidR="0021324F">
        <w:rPr>
          <w:rFonts w:ascii="Arial" w:hAnsi="Arial" w:cs="Arial"/>
        </w:rPr>
        <w:t>11</w:t>
      </w:r>
      <w:r>
        <w:rPr>
          <w:rFonts w:ascii="Arial" w:hAnsi="Arial" w:cs="Arial"/>
        </w:rPr>
        <w:t>г. и ее среднемесячный доход за последние 3 (три) месяца составляет:</w:t>
      </w:r>
    </w:p>
    <w:tbl>
      <w:tblPr>
        <w:tblW w:w="89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90"/>
        <w:gridCol w:w="1646"/>
        <w:gridCol w:w="1428"/>
        <w:gridCol w:w="1835"/>
        <w:gridCol w:w="1768"/>
      </w:tblGrid>
      <w:tr w:rsidR="00CE5E26" w:rsidTr="007C4DDE">
        <w:trPr>
          <w:trHeight w:val="1242"/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r>
              <w:rPr>
                <w:rFonts w:ascii="Arial" w:hAnsi="Arial" w:cs="Arial"/>
              </w:rPr>
              <w:t>Период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r>
              <w:rPr>
                <w:rFonts w:ascii="Arial" w:hAnsi="Arial" w:cs="Arial"/>
              </w:rPr>
              <w:t>Иные выплаты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r>
              <w:rPr>
                <w:rFonts w:ascii="Arial" w:hAnsi="Arial" w:cs="Arial"/>
              </w:rPr>
              <w:t>Подоходный  налог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r>
              <w:rPr>
                <w:rFonts w:ascii="Arial" w:hAnsi="Arial" w:cs="Arial"/>
              </w:rPr>
              <w:t>Всего доход            (за вычетом удержаний)</w:t>
            </w:r>
          </w:p>
        </w:tc>
      </w:tr>
      <w:tr w:rsidR="00CE5E26" w:rsidTr="007C4DDE">
        <w:trPr>
          <w:trHeight w:val="282"/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21324F" w:rsidP="007C4DDE">
            <w:pPr>
              <w:pStyle w:val="a3"/>
              <w:jc w:val="center"/>
            </w:pPr>
            <w:r>
              <w:t>октябрь</w:t>
            </w:r>
            <w:r w:rsidR="001E0FF4">
              <w:t xml:space="preserve"> 2018 г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70803,00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8841,00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61962,00</w:t>
            </w:r>
          </w:p>
        </w:tc>
      </w:tr>
      <w:tr w:rsidR="00CE5E26" w:rsidTr="007C4DDE">
        <w:trPr>
          <w:trHeight w:val="282"/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21324F" w:rsidP="007C4DDE">
            <w:pPr>
              <w:pStyle w:val="a3"/>
              <w:jc w:val="center"/>
            </w:pPr>
            <w:r>
              <w:t>ноябрь</w:t>
            </w:r>
            <w:r w:rsidR="001E0FF4">
              <w:t xml:space="preserve"> 2018 г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20667,00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2323,00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18344,00</w:t>
            </w:r>
          </w:p>
        </w:tc>
      </w:tr>
      <w:tr w:rsidR="00CE5E26" w:rsidTr="007C4DDE">
        <w:trPr>
          <w:trHeight w:val="297"/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21324F" w:rsidP="007C4DDE">
            <w:pPr>
              <w:pStyle w:val="a3"/>
              <w:jc w:val="center"/>
            </w:pPr>
            <w:r>
              <w:t>декабрь</w:t>
            </w:r>
            <w:r w:rsidR="001E0FF4">
              <w:t xml:space="preserve"> 2018г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62002,00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7697,00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54305,00</w:t>
            </w:r>
          </w:p>
        </w:tc>
      </w:tr>
      <w:tr w:rsidR="00CE5E26" w:rsidTr="007C4DDE">
        <w:trPr>
          <w:trHeight w:val="297"/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r>
              <w:rPr>
                <w:rFonts w:ascii="Arial" w:hAnsi="Arial" w:cs="Arial"/>
              </w:rPr>
              <w:t>В С Е Г О: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7C4DDE">
            <w:pPr>
              <w:pStyle w:val="a3"/>
              <w:jc w:val="center"/>
            </w:pPr>
            <w:r>
              <w:t>153472,00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483472" w:rsidP="007C4DDE">
            <w:pPr>
              <w:pStyle w:val="a3"/>
              <w:jc w:val="center"/>
            </w:pPr>
            <w:r>
              <w:t>18861,00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483472" w:rsidP="007C4DDE">
            <w:pPr>
              <w:pStyle w:val="a3"/>
              <w:jc w:val="center"/>
            </w:pPr>
            <w:r>
              <w:t>134611,00</w:t>
            </w:r>
          </w:p>
        </w:tc>
      </w:tr>
      <w:tr w:rsidR="00CE5E26" w:rsidTr="007C4DDE">
        <w:trPr>
          <w:trHeight w:val="282"/>
          <w:tblCellSpacing w:w="0" w:type="dxa"/>
        </w:trPr>
        <w:tc>
          <w:tcPr>
            <w:tcW w:w="2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  <w:proofErr w:type="spellStart"/>
            <w:r>
              <w:rPr>
                <w:rFonts w:ascii="Arial" w:hAnsi="Arial" w:cs="Arial"/>
              </w:rPr>
              <w:t>Среднемесячно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B3675" w:rsidP="00CB3675">
            <w:pPr>
              <w:pStyle w:val="a3"/>
              <w:jc w:val="center"/>
            </w:pPr>
            <w:r>
              <w:t>51158</w:t>
            </w:r>
            <w:r w:rsidR="00483472">
              <w:t>,00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CE5E26" w:rsidP="007C4DDE">
            <w:pPr>
              <w:pStyle w:val="a3"/>
              <w:jc w:val="center"/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483472" w:rsidP="007C4DDE">
            <w:pPr>
              <w:pStyle w:val="a3"/>
              <w:jc w:val="center"/>
            </w:pPr>
            <w:r>
              <w:t>6287,00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E26" w:rsidRDefault="00483472" w:rsidP="007C4DDE">
            <w:pPr>
              <w:pStyle w:val="a3"/>
              <w:jc w:val="center"/>
            </w:pPr>
            <w:r>
              <w:t>44871,00</w:t>
            </w:r>
          </w:p>
        </w:tc>
      </w:tr>
    </w:tbl>
    <w:p w:rsidR="00CE5E26" w:rsidRDefault="00CE5E26" w:rsidP="00CE5E26">
      <w:pPr>
        <w:pStyle w:val="a3"/>
      </w:pPr>
      <w:r>
        <w:rPr>
          <w:rFonts w:ascii="Arial" w:hAnsi="Arial" w:cs="Arial"/>
        </w:rPr>
        <w:t> </w:t>
      </w:r>
    </w:p>
    <w:p w:rsidR="00CE5E26" w:rsidRDefault="00CE5E26" w:rsidP="00CE5E26">
      <w:pPr>
        <w:pStyle w:val="a3"/>
      </w:pPr>
      <w:r>
        <w:rPr>
          <w:rFonts w:ascii="Arial" w:hAnsi="Arial" w:cs="Arial"/>
        </w:rPr>
        <w:t xml:space="preserve">Среднемесячный доход (чистый) за последние 3 (три) месяца за вычетом обязательных платежей составил </w:t>
      </w:r>
      <w:r w:rsidR="00483472">
        <w:rPr>
          <w:rFonts w:ascii="Arial" w:hAnsi="Arial" w:cs="Arial"/>
        </w:rPr>
        <w:t>44871</w:t>
      </w:r>
      <w:r w:rsidR="007C4DDE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(</w:t>
      </w:r>
      <w:r w:rsidR="00483472">
        <w:rPr>
          <w:rFonts w:ascii="Arial" w:hAnsi="Arial" w:cs="Arial"/>
        </w:rPr>
        <w:t>Сорок четыре</w:t>
      </w:r>
      <w:r>
        <w:rPr>
          <w:rFonts w:ascii="Arial" w:hAnsi="Arial" w:cs="Arial"/>
        </w:rPr>
        <w:t xml:space="preserve"> тысяч</w:t>
      </w:r>
      <w:r w:rsidR="00483472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483472">
        <w:rPr>
          <w:rFonts w:ascii="Arial" w:hAnsi="Arial" w:cs="Arial"/>
        </w:rPr>
        <w:t>восемьсот семьдесят один</w:t>
      </w:r>
      <w:r>
        <w:rPr>
          <w:rFonts w:ascii="Arial" w:hAnsi="Arial" w:cs="Arial"/>
        </w:rPr>
        <w:t>) рубл</w:t>
      </w:r>
      <w:r w:rsidR="00483472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 </w:t>
      </w:r>
      <w:r w:rsidR="007C4DD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копеек. </w:t>
      </w:r>
    </w:p>
    <w:p w:rsidR="00CE5E26" w:rsidRDefault="00CE5E26" w:rsidP="00CE5E26">
      <w:pPr>
        <w:pStyle w:val="a3"/>
      </w:pPr>
      <w:r>
        <w:rPr>
          <w:rFonts w:ascii="Arial" w:hAnsi="Arial" w:cs="Arial"/>
        </w:rPr>
        <w:t>Справка составлена на основании лицевых счетов.</w:t>
      </w:r>
    </w:p>
    <w:p w:rsidR="00CE5E26" w:rsidRDefault="00CE5E26" w:rsidP="00CE5E26">
      <w:pPr>
        <w:pStyle w:val="a3"/>
      </w:pPr>
      <w:r>
        <w:rPr>
          <w:rFonts w:ascii="Arial" w:hAnsi="Arial" w:cs="Arial"/>
        </w:rPr>
        <w:t> </w:t>
      </w:r>
    </w:p>
    <w:p w:rsidR="00CE5E26" w:rsidRDefault="00CE5E26" w:rsidP="00CE5E26">
      <w:pPr>
        <w:pStyle w:val="a3"/>
      </w:pPr>
      <w:r>
        <w:rPr>
          <w:rFonts w:ascii="Arial" w:hAnsi="Arial" w:cs="Arial"/>
        </w:rPr>
        <w:t xml:space="preserve">Руководитель                                                              </w:t>
      </w:r>
      <w:r w:rsidR="0021324F">
        <w:rPr>
          <w:rFonts w:ascii="Arial" w:hAnsi="Arial" w:cs="Arial"/>
        </w:rPr>
        <w:t xml:space="preserve">С.М. </w:t>
      </w:r>
      <w:proofErr w:type="spellStart"/>
      <w:r w:rsidR="0021324F">
        <w:rPr>
          <w:rFonts w:ascii="Arial" w:hAnsi="Arial" w:cs="Arial"/>
        </w:rPr>
        <w:t>Миннебаев</w:t>
      </w:r>
      <w:proofErr w:type="spellEnd"/>
    </w:p>
    <w:p w:rsidR="00CE5E26" w:rsidRDefault="00CE5E26" w:rsidP="00CE5E26">
      <w:pPr>
        <w:pStyle w:val="a3"/>
      </w:pPr>
      <w:r>
        <w:rPr>
          <w:rFonts w:ascii="Arial" w:hAnsi="Arial" w:cs="Arial"/>
        </w:rPr>
        <w:t xml:space="preserve">Гл. бухгалтер                                                               </w:t>
      </w:r>
      <w:r w:rsidR="0021324F">
        <w:rPr>
          <w:rFonts w:ascii="Arial" w:hAnsi="Arial" w:cs="Arial"/>
        </w:rPr>
        <w:t xml:space="preserve">Р.Р. </w:t>
      </w:r>
      <w:proofErr w:type="spellStart"/>
      <w:r w:rsidR="0021324F">
        <w:rPr>
          <w:rFonts w:ascii="Arial" w:hAnsi="Arial" w:cs="Arial"/>
        </w:rPr>
        <w:t>Галеева</w:t>
      </w:r>
      <w:proofErr w:type="spellEnd"/>
    </w:p>
    <w:p w:rsidR="00CE5E26" w:rsidRDefault="00CE5E26" w:rsidP="00CE5E26"/>
    <w:p w:rsidR="00E514E3" w:rsidRDefault="00E514E3"/>
    <w:sectPr w:rsidR="00E514E3" w:rsidSect="0021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26"/>
    <w:rsid w:val="0001687F"/>
    <w:rsid w:val="00036A64"/>
    <w:rsid w:val="00082D36"/>
    <w:rsid w:val="00083446"/>
    <w:rsid w:val="000B6CBF"/>
    <w:rsid w:val="00113640"/>
    <w:rsid w:val="001E0FF4"/>
    <w:rsid w:val="0021324F"/>
    <w:rsid w:val="002349FD"/>
    <w:rsid w:val="00483472"/>
    <w:rsid w:val="005F7EF7"/>
    <w:rsid w:val="006A553B"/>
    <w:rsid w:val="007C4DDE"/>
    <w:rsid w:val="007D0B84"/>
    <w:rsid w:val="00CB3675"/>
    <w:rsid w:val="00CE5E26"/>
    <w:rsid w:val="00DA618D"/>
    <w:rsid w:val="00E514E3"/>
    <w:rsid w:val="00F367FD"/>
    <w:rsid w:val="00F6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E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5</cp:revision>
  <cp:lastPrinted>2019-02-25T11:47:00Z</cp:lastPrinted>
  <dcterms:created xsi:type="dcterms:W3CDTF">2019-02-04T06:37:00Z</dcterms:created>
  <dcterms:modified xsi:type="dcterms:W3CDTF">2019-02-25T12:25:00Z</dcterms:modified>
</cp:coreProperties>
</file>